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76B" w:rsidRDefault="00D50CCA" w:rsidP="0013176B">
      <w:pPr>
        <w:rPr>
          <w:b/>
          <w:color w:val="000000"/>
          <w:sz w:val="28"/>
        </w:rPr>
      </w:pPr>
      <w:r w:rsidRPr="00A67E6F">
        <w:rPr>
          <w:noProof/>
        </w:rPr>
        <w:drawing>
          <wp:anchor distT="0" distB="0" distL="114300" distR="114300" simplePos="0" relativeHeight="251659264" behindDoc="0" locked="0" layoutInCell="1" allowOverlap="1" wp14:anchorId="03D991EE" wp14:editId="4CC00B29">
            <wp:simplePos x="0" y="0"/>
            <wp:positionH relativeFrom="column">
              <wp:posOffset>2838450</wp:posOffset>
            </wp:positionH>
            <wp:positionV relativeFrom="paragraph">
              <wp:posOffset>-114300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2F2" w:rsidRDefault="004242F2" w:rsidP="0013176B">
      <w:pPr>
        <w:rPr>
          <w:b/>
          <w:color w:val="000000"/>
          <w:sz w:val="28"/>
        </w:rPr>
      </w:pPr>
    </w:p>
    <w:p w:rsidR="0013176B" w:rsidRDefault="0013176B" w:rsidP="0013176B">
      <w:pPr>
        <w:rPr>
          <w:b/>
          <w:sz w:val="40"/>
        </w:rPr>
      </w:pPr>
    </w:p>
    <w:p w:rsidR="00D50CCA" w:rsidRPr="00A67E6F" w:rsidRDefault="00D50CCA" w:rsidP="00D50CCA">
      <w:pPr>
        <w:spacing w:before="190" w:after="268" w:line="270" w:lineRule="exact"/>
        <w:jc w:val="center"/>
        <w:rPr>
          <w:b/>
          <w:sz w:val="28"/>
        </w:rPr>
      </w:pPr>
      <w:r w:rsidRPr="00A67E6F">
        <w:rPr>
          <w:b/>
          <w:color w:val="000000"/>
          <w:sz w:val="28"/>
        </w:rPr>
        <w:t>СЛУЖБА ПО ТАРИФАМ АСТРАХАНСКОЙ ОБЛАСТИ</w:t>
      </w:r>
    </w:p>
    <w:p w:rsidR="00D50CCA" w:rsidRPr="00A67E6F" w:rsidRDefault="00D50CCA" w:rsidP="00D50CCA">
      <w:pPr>
        <w:jc w:val="center"/>
        <w:rPr>
          <w:b/>
          <w:sz w:val="40"/>
        </w:rPr>
      </w:pPr>
      <w:r w:rsidRPr="00A67E6F">
        <w:rPr>
          <w:b/>
          <w:sz w:val="40"/>
        </w:rPr>
        <w:t>ПОСТАНОВЛЕНИЕ</w:t>
      </w:r>
    </w:p>
    <w:p w:rsidR="00C765DB" w:rsidRPr="00DC4C3C" w:rsidRDefault="00C765DB" w:rsidP="00C765DB">
      <w:pPr>
        <w:jc w:val="center"/>
        <w:rPr>
          <w:b/>
          <w:sz w:val="40"/>
        </w:rPr>
      </w:pPr>
    </w:p>
    <w:p w:rsidR="00D3661B" w:rsidRPr="00DB4F17" w:rsidRDefault="00D3661B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  <w:r w:rsidRPr="00DB4F17">
        <w:rPr>
          <w:sz w:val="28"/>
          <w:szCs w:val="28"/>
        </w:rPr>
        <w:t xml:space="preserve">              </w:t>
      </w:r>
      <w:r w:rsidR="004D6C2B" w:rsidRPr="00DB4F17">
        <w:rPr>
          <w:sz w:val="28"/>
          <w:szCs w:val="28"/>
        </w:rPr>
        <w:t xml:space="preserve">         </w:t>
      </w:r>
      <w:r w:rsidRPr="00DB4F17">
        <w:rPr>
          <w:sz w:val="28"/>
          <w:szCs w:val="28"/>
        </w:rPr>
        <w:t xml:space="preserve"> </w:t>
      </w:r>
      <w:r w:rsidR="0069257B" w:rsidRPr="00DB4F17">
        <w:rPr>
          <w:sz w:val="28"/>
          <w:szCs w:val="28"/>
        </w:rPr>
        <w:t xml:space="preserve">  </w:t>
      </w:r>
      <w:r w:rsidR="00C10DA7" w:rsidRPr="00A316EA">
        <w:rPr>
          <w:sz w:val="28"/>
          <w:szCs w:val="28"/>
        </w:rPr>
        <w:t>25</w:t>
      </w:r>
      <w:r w:rsidR="00E54157" w:rsidRPr="00A316EA">
        <w:rPr>
          <w:sz w:val="28"/>
          <w:szCs w:val="28"/>
        </w:rPr>
        <w:t>.</w:t>
      </w:r>
      <w:r w:rsidR="00ED3B9A" w:rsidRPr="00A316EA">
        <w:rPr>
          <w:sz w:val="28"/>
          <w:szCs w:val="28"/>
        </w:rPr>
        <w:t>1</w:t>
      </w:r>
      <w:r w:rsidR="006018E9" w:rsidRPr="00A316EA">
        <w:rPr>
          <w:sz w:val="28"/>
          <w:szCs w:val="28"/>
        </w:rPr>
        <w:t>1</w:t>
      </w:r>
      <w:r w:rsidR="00F81268" w:rsidRPr="00A316EA">
        <w:rPr>
          <w:sz w:val="28"/>
          <w:szCs w:val="28"/>
        </w:rPr>
        <w:t>.20</w:t>
      </w:r>
      <w:r w:rsidR="00C336C4" w:rsidRPr="00A316EA">
        <w:rPr>
          <w:sz w:val="28"/>
          <w:szCs w:val="28"/>
        </w:rPr>
        <w:t>20</w:t>
      </w:r>
      <w:r w:rsidRPr="00A316EA">
        <w:rPr>
          <w:sz w:val="28"/>
          <w:szCs w:val="28"/>
        </w:rPr>
        <w:t xml:space="preserve">                            </w:t>
      </w:r>
      <w:r w:rsidR="0069257B" w:rsidRPr="00A316EA">
        <w:rPr>
          <w:sz w:val="28"/>
          <w:szCs w:val="28"/>
        </w:rPr>
        <w:t xml:space="preserve">                      </w:t>
      </w:r>
      <w:r w:rsidR="00372180" w:rsidRPr="00A316EA">
        <w:rPr>
          <w:sz w:val="28"/>
          <w:szCs w:val="28"/>
        </w:rPr>
        <w:t xml:space="preserve">      </w:t>
      </w:r>
      <w:r w:rsidR="0069257B" w:rsidRPr="00A316EA">
        <w:rPr>
          <w:sz w:val="28"/>
          <w:szCs w:val="28"/>
        </w:rPr>
        <w:t xml:space="preserve">  </w:t>
      </w:r>
      <w:r w:rsidRPr="00A316EA">
        <w:rPr>
          <w:sz w:val="28"/>
          <w:szCs w:val="28"/>
        </w:rPr>
        <w:t xml:space="preserve"> №</w:t>
      </w:r>
      <w:r w:rsidR="00ED2F77" w:rsidRPr="00A316EA">
        <w:rPr>
          <w:sz w:val="28"/>
          <w:szCs w:val="28"/>
        </w:rPr>
        <w:t xml:space="preserve"> </w:t>
      </w:r>
      <w:r w:rsidR="00A316EA" w:rsidRPr="00A316EA">
        <w:rPr>
          <w:sz w:val="28"/>
          <w:szCs w:val="28"/>
        </w:rPr>
        <w:t>78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C10DA7" w:rsidP="00A75323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10DA7">
              <w:rPr>
                <w:sz w:val="28"/>
                <w:szCs w:val="28"/>
              </w:rPr>
              <w:t>О внесении изменения в                         постановление службы по                тарифам Астраханской                         области от 2</w:t>
            </w:r>
            <w:r w:rsidR="00A75323">
              <w:rPr>
                <w:sz w:val="28"/>
                <w:szCs w:val="28"/>
              </w:rPr>
              <w:t>7.11.2019</w:t>
            </w:r>
            <w:r w:rsidRPr="00C10DA7">
              <w:rPr>
                <w:sz w:val="28"/>
                <w:szCs w:val="28"/>
              </w:rPr>
              <w:t xml:space="preserve"> № </w:t>
            </w:r>
            <w:r w:rsidR="00A75323">
              <w:rPr>
                <w:sz w:val="28"/>
                <w:szCs w:val="28"/>
              </w:rPr>
              <w:t>103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bookmarkStart w:id="0" w:name="_GoBack"/>
      <w:bookmarkEnd w:id="0"/>
      <w:r w:rsidRPr="009951DE">
        <w:rPr>
          <w:szCs w:val="28"/>
        </w:rPr>
        <w:br w:type="textWrapping" w:clear="all"/>
      </w:r>
    </w:p>
    <w:p w:rsidR="00247B81" w:rsidRPr="009951DE" w:rsidRDefault="00247B81">
      <w:pPr>
        <w:pStyle w:val="21"/>
        <w:rPr>
          <w:szCs w:val="28"/>
        </w:rPr>
      </w:pPr>
    </w:p>
    <w:p w:rsidR="005D13E5" w:rsidRPr="009951DE" w:rsidRDefault="005D13E5">
      <w:pPr>
        <w:pStyle w:val="21"/>
        <w:rPr>
          <w:szCs w:val="28"/>
        </w:rPr>
      </w:pPr>
    </w:p>
    <w:p w:rsidR="006624BF" w:rsidRPr="00A316EA" w:rsidRDefault="00F81268" w:rsidP="00EE71DE">
      <w:pPr>
        <w:pStyle w:val="21"/>
        <w:suppressAutoHyphens/>
        <w:ind w:firstLine="709"/>
        <w:rPr>
          <w:szCs w:val="28"/>
        </w:rPr>
      </w:pPr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951D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790FC7" w:rsidRPr="009951D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</w:t>
      </w:r>
      <w:r w:rsidRPr="00A316EA">
        <w:rPr>
          <w:szCs w:val="28"/>
        </w:rPr>
        <w:t xml:space="preserve">протоколом заседания коллегии службы по тарифам Астраханской области от </w:t>
      </w:r>
      <w:r w:rsidR="00C10DA7" w:rsidRPr="00A316EA">
        <w:rPr>
          <w:szCs w:val="28"/>
        </w:rPr>
        <w:t>25</w:t>
      </w:r>
      <w:r w:rsidR="00E54157" w:rsidRPr="00A316EA">
        <w:rPr>
          <w:szCs w:val="28"/>
        </w:rPr>
        <w:t>.</w:t>
      </w:r>
      <w:r w:rsidR="00ED3B9A" w:rsidRPr="00A316EA">
        <w:rPr>
          <w:szCs w:val="28"/>
        </w:rPr>
        <w:t>1</w:t>
      </w:r>
      <w:r w:rsidR="006018E9" w:rsidRPr="00A316EA">
        <w:rPr>
          <w:szCs w:val="28"/>
        </w:rPr>
        <w:t>1</w:t>
      </w:r>
      <w:r w:rsidR="00775A88" w:rsidRPr="00A316EA">
        <w:rPr>
          <w:szCs w:val="28"/>
        </w:rPr>
        <w:t>.</w:t>
      </w:r>
      <w:r w:rsidR="00E16724" w:rsidRPr="00A316EA">
        <w:rPr>
          <w:szCs w:val="28"/>
        </w:rPr>
        <w:t>20</w:t>
      </w:r>
      <w:r w:rsidR="00C336C4" w:rsidRPr="00A316EA">
        <w:rPr>
          <w:szCs w:val="28"/>
        </w:rPr>
        <w:t>20</w:t>
      </w:r>
      <w:r w:rsidR="0089048F" w:rsidRPr="00A316EA">
        <w:rPr>
          <w:szCs w:val="28"/>
        </w:rPr>
        <w:t xml:space="preserve"> №</w:t>
      </w:r>
      <w:r w:rsidR="00372180" w:rsidRPr="00A316EA">
        <w:rPr>
          <w:szCs w:val="28"/>
        </w:rPr>
        <w:t xml:space="preserve"> </w:t>
      </w:r>
      <w:r w:rsidR="00A316EA" w:rsidRPr="00A316EA">
        <w:rPr>
          <w:szCs w:val="28"/>
        </w:rPr>
        <w:t>111</w:t>
      </w:r>
      <w:r w:rsidR="00EE71DE" w:rsidRPr="00A316EA">
        <w:rPr>
          <w:szCs w:val="28"/>
        </w:rPr>
        <w:t xml:space="preserve"> </w:t>
      </w:r>
    </w:p>
    <w:p w:rsidR="00F81268" w:rsidRPr="00A316EA" w:rsidRDefault="00F81268" w:rsidP="006624BF">
      <w:pPr>
        <w:pStyle w:val="21"/>
        <w:suppressAutoHyphens/>
        <w:ind w:firstLine="0"/>
        <w:rPr>
          <w:szCs w:val="28"/>
        </w:rPr>
      </w:pPr>
      <w:r w:rsidRPr="00A316EA">
        <w:rPr>
          <w:szCs w:val="28"/>
        </w:rPr>
        <w:t>служба по тарифам Астраханской области ПОСТАНОВЛЯЕТ:</w:t>
      </w:r>
    </w:p>
    <w:p w:rsidR="00C10DA7" w:rsidRDefault="00C423F9" w:rsidP="003315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A316EA">
        <w:rPr>
          <w:sz w:val="28"/>
          <w:szCs w:val="28"/>
        </w:rPr>
        <w:t xml:space="preserve">1. </w:t>
      </w:r>
      <w:bookmarkEnd w:id="1"/>
      <w:r w:rsidR="00C10DA7" w:rsidRPr="00A316EA">
        <w:rPr>
          <w:sz w:val="28"/>
          <w:szCs w:val="28"/>
        </w:rPr>
        <w:t>Внести в постановление службы по</w:t>
      </w:r>
      <w:r w:rsidR="00C10DA7" w:rsidRPr="00C10DA7">
        <w:rPr>
          <w:sz w:val="28"/>
          <w:szCs w:val="28"/>
        </w:rPr>
        <w:t xml:space="preserve"> тарифам Астраханской области от </w:t>
      </w:r>
      <w:r w:rsidR="00A75323" w:rsidRPr="00A75323">
        <w:rPr>
          <w:sz w:val="28"/>
          <w:szCs w:val="28"/>
        </w:rPr>
        <w:t xml:space="preserve">27.11.2019 № 103 </w:t>
      </w:r>
      <w:r w:rsidR="00C10DA7" w:rsidRPr="00C10DA7">
        <w:rPr>
          <w:sz w:val="28"/>
          <w:szCs w:val="28"/>
        </w:rPr>
        <w:t xml:space="preserve">«Об установлении </w:t>
      </w:r>
      <w:r w:rsidR="00A75323" w:rsidRPr="00A75323">
        <w:rPr>
          <w:sz w:val="28"/>
          <w:szCs w:val="28"/>
        </w:rPr>
        <w:t>МУП «Водоканал» (ОГРН 1163025050836)</w:t>
      </w:r>
      <w:r w:rsidR="00C10DA7" w:rsidRPr="00C10DA7">
        <w:rPr>
          <w:sz w:val="28"/>
          <w:szCs w:val="28"/>
        </w:rPr>
        <w:t xml:space="preserve"> тарифов в сфере холодного водоснабжения и водоотведения» изменение, изложив приложение № 1 к постановлению в новой редакции согласно </w:t>
      </w:r>
      <w:proofErr w:type="gramStart"/>
      <w:r w:rsidR="00C10DA7" w:rsidRPr="00C10DA7">
        <w:rPr>
          <w:sz w:val="28"/>
          <w:szCs w:val="28"/>
        </w:rPr>
        <w:t>приложению</w:t>
      </w:r>
      <w:proofErr w:type="gramEnd"/>
      <w:r w:rsidR="00C10DA7" w:rsidRPr="00C10DA7">
        <w:rPr>
          <w:sz w:val="28"/>
          <w:szCs w:val="28"/>
        </w:rPr>
        <w:t xml:space="preserve"> к настоящему постановлению.</w:t>
      </w:r>
    </w:p>
    <w:p w:rsidR="008A3270" w:rsidRPr="009951DE" w:rsidRDefault="00A75323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A75323" w:rsidP="00954B53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2A8A" w:rsidRPr="009951DE">
        <w:rPr>
          <w:sz w:val="28"/>
          <w:szCs w:val="28"/>
        </w:rPr>
        <w:t xml:space="preserve">.1. </w:t>
      </w:r>
      <w:r w:rsidR="00C44C66"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0D04D7">
        <w:rPr>
          <w:sz w:val="28"/>
          <w:szCs w:val="28"/>
        </w:rPr>
        <w:t>постановления в</w:t>
      </w:r>
      <w:r w:rsidR="00C44C66"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 w:rsidR="00954B53">
        <w:rPr>
          <w:sz w:val="28"/>
          <w:szCs w:val="28"/>
        </w:rPr>
        <w:t xml:space="preserve"> для официального опубликования</w:t>
      </w:r>
      <w:r w:rsidR="00954B53" w:rsidRPr="006C3FDC">
        <w:rPr>
          <w:sz w:val="28"/>
          <w:szCs w:val="28"/>
        </w:rPr>
        <w:t>.</w:t>
      </w:r>
    </w:p>
    <w:p w:rsidR="008A3270" w:rsidRPr="009951DE" w:rsidRDefault="00A75323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6018E9">
        <w:rPr>
          <w:sz w:val="28"/>
          <w:szCs w:val="28"/>
        </w:rPr>
        <w:t xml:space="preserve">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C10DA7">
        <w:rPr>
          <w:sz w:val="28"/>
          <w:szCs w:val="28"/>
        </w:rPr>
        <w:t>25</w:t>
      </w:r>
      <w:r w:rsidR="006018E9">
        <w:rPr>
          <w:sz w:val="28"/>
          <w:szCs w:val="28"/>
        </w:rPr>
        <w:t xml:space="preserve">.11.2020 № </w:t>
      </w:r>
      <w:r w:rsidR="00A316EA">
        <w:rPr>
          <w:sz w:val="28"/>
          <w:szCs w:val="28"/>
        </w:rPr>
        <w:t>111</w:t>
      </w:r>
      <w:r w:rsidR="00981CAF" w:rsidRPr="009951DE">
        <w:rPr>
          <w:szCs w:val="28"/>
        </w:rPr>
        <w:t xml:space="preserve"> </w:t>
      </w:r>
      <w:r w:rsidR="006018E9">
        <w:rPr>
          <w:sz w:val="28"/>
          <w:szCs w:val="28"/>
        </w:rPr>
        <w:t xml:space="preserve">в </w:t>
      </w:r>
      <w:r w:rsidRPr="00A75323">
        <w:rPr>
          <w:sz w:val="28"/>
          <w:szCs w:val="28"/>
        </w:rPr>
        <w:t>МУП «Водоканал» (ОГРН 1163025050836)</w:t>
      </w:r>
      <w:r w:rsidR="008A3270" w:rsidRPr="009951DE">
        <w:rPr>
          <w:sz w:val="28"/>
          <w:szCs w:val="28"/>
        </w:rPr>
        <w:t>.</w:t>
      </w:r>
    </w:p>
    <w:p w:rsidR="008A3270" w:rsidRPr="00ED3B9A" w:rsidRDefault="00A75323" w:rsidP="00ED3B9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A3270" w:rsidRPr="009951DE">
        <w:rPr>
          <w:sz w:val="28"/>
          <w:szCs w:val="28"/>
        </w:rPr>
        <w:t xml:space="preserve">.3. </w:t>
      </w:r>
      <w:r w:rsidR="00ED3B9A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ED3B9A" w:rsidRPr="00AA63CC">
        <w:rPr>
          <w:sz w:val="28"/>
          <w:szCs w:val="28"/>
        </w:rPr>
        <w:lastRenderedPageBreak/>
        <w:t xml:space="preserve">настоящего </w:t>
      </w:r>
      <w:r w:rsidR="0001345D">
        <w:rPr>
          <w:sz w:val="28"/>
          <w:szCs w:val="28"/>
        </w:rPr>
        <w:t>постановления</w:t>
      </w:r>
      <w:r w:rsidR="00ED3B9A"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="00C10DA7">
        <w:rPr>
          <w:sz w:val="28"/>
          <w:szCs w:val="28"/>
        </w:rPr>
        <w:t>25</w:t>
      </w:r>
      <w:r w:rsidR="006018E9" w:rsidRPr="006018E9">
        <w:rPr>
          <w:sz w:val="28"/>
          <w:szCs w:val="28"/>
        </w:rPr>
        <w:t xml:space="preserve">.11.2020 № </w:t>
      </w:r>
      <w:r w:rsidR="00A316EA">
        <w:rPr>
          <w:sz w:val="28"/>
          <w:szCs w:val="28"/>
        </w:rPr>
        <w:t>111</w:t>
      </w:r>
      <w:r w:rsidR="00ED3B9A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A3270" w:rsidRPr="009951DE" w:rsidRDefault="00A75323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9951DE">
        <w:rPr>
          <w:sz w:val="28"/>
          <w:szCs w:val="28"/>
        </w:rPr>
        <w:t xml:space="preserve">.4. </w:t>
      </w:r>
      <w:r w:rsidR="00B4326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9951DE" w:rsidRDefault="00A75323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137E" w:rsidRPr="009951DE">
        <w:rPr>
          <w:sz w:val="28"/>
          <w:szCs w:val="28"/>
        </w:rPr>
        <w:t xml:space="preserve">.5. </w:t>
      </w:r>
      <w:r w:rsidR="008A3270" w:rsidRPr="009951DE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9951DE" w:rsidRDefault="00A75323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9951DE">
        <w:rPr>
          <w:sz w:val="28"/>
          <w:szCs w:val="28"/>
        </w:rPr>
        <w:t xml:space="preserve">.6. </w:t>
      </w:r>
      <w:bookmarkStart w:id="2" w:name="sub_46"/>
      <w:r w:rsidR="008A3270"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9951DE">
        <w:rPr>
          <w:sz w:val="28"/>
          <w:szCs w:val="28"/>
        </w:rPr>
        <w:t>РентаСервис</w:t>
      </w:r>
      <w:proofErr w:type="spellEnd"/>
      <w:r w:rsidR="008A3270"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FC5D06" w:rsidRDefault="00A75323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9951DE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C10DA7">
        <w:rPr>
          <w:sz w:val="28"/>
          <w:szCs w:val="28"/>
        </w:rPr>
        <w:t>25</w:t>
      </w:r>
      <w:r w:rsidR="006018E9" w:rsidRPr="006018E9">
        <w:rPr>
          <w:sz w:val="28"/>
          <w:szCs w:val="28"/>
        </w:rPr>
        <w:t xml:space="preserve">.11.2020 № </w:t>
      </w:r>
      <w:r w:rsidR="00A316EA">
        <w:rPr>
          <w:sz w:val="28"/>
          <w:szCs w:val="28"/>
        </w:rPr>
        <w:t>111</w:t>
      </w:r>
      <w:r w:rsidR="007F2F5E" w:rsidRPr="009951DE">
        <w:rPr>
          <w:sz w:val="28"/>
          <w:szCs w:val="28"/>
        </w:rPr>
        <w:t> </w:t>
      </w:r>
      <w:r w:rsidR="008A3270" w:rsidRPr="009951DE">
        <w:rPr>
          <w:sz w:val="28"/>
          <w:szCs w:val="28"/>
        </w:rPr>
        <w:t>на сайте службы по тарифам Астраханской области (</w:t>
      </w:r>
      <w:r w:rsidR="008A3270" w:rsidRPr="009951DE">
        <w:rPr>
          <w:sz w:val="28"/>
          <w:szCs w:val="28"/>
          <w:lang w:val="en-US"/>
        </w:rPr>
        <w:t>http</w:t>
      </w:r>
      <w:r w:rsidR="008A3270" w:rsidRPr="009951DE">
        <w:rPr>
          <w:sz w:val="28"/>
          <w:szCs w:val="28"/>
        </w:rPr>
        <w:t>://astrtarif.ru)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A316EA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 w:rsidR="00C336C4">
        <w:rPr>
          <w:sz w:val="28"/>
          <w:szCs w:val="28"/>
        </w:rPr>
        <w:t>1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C336C4" w:rsidRDefault="00C336C4" w:rsidP="00981CAF">
      <w:pPr>
        <w:pStyle w:val="12"/>
        <w:rPr>
          <w:b w:val="0"/>
          <w:i w:val="0"/>
          <w:szCs w:val="28"/>
        </w:rPr>
      </w:pPr>
    </w:p>
    <w:p w:rsidR="00981CAF" w:rsidRPr="003910B7" w:rsidRDefault="00C336C4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</w:t>
      </w:r>
      <w:r w:rsidR="00981CAF" w:rsidRPr="00C94FCA">
        <w:rPr>
          <w:b w:val="0"/>
          <w:i w:val="0"/>
          <w:szCs w:val="28"/>
        </w:rPr>
        <w:t xml:space="preserve">                                     </w:t>
      </w:r>
      <w:r w:rsidR="00981CAF">
        <w:rPr>
          <w:b w:val="0"/>
          <w:i w:val="0"/>
          <w:szCs w:val="28"/>
        </w:rPr>
        <w:t xml:space="preserve">                 </w:t>
      </w:r>
      <w:r w:rsidR="00981CAF" w:rsidRPr="00C94FCA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</w:t>
      </w:r>
      <w:r w:rsidR="00981CAF" w:rsidRPr="00C94FCA">
        <w:rPr>
          <w:b w:val="0"/>
          <w:i w:val="0"/>
          <w:szCs w:val="28"/>
        </w:rPr>
        <w:t xml:space="preserve">         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576BCB">
          <w:headerReference w:type="even" r:id="rId9"/>
          <w:headerReference w:type="default" r:id="rId10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lastRenderedPageBreak/>
        <w:t xml:space="preserve">Приложение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к постановлению </w:t>
      </w:r>
    </w:p>
    <w:p w:rsidR="00127486" w:rsidRPr="00A316EA" w:rsidRDefault="00127486" w:rsidP="00127486">
      <w:pPr>
        <w:ind w:left="5812" w:firstLine="425"/>
        <w:rPr>
          <w:sz w:val="28"/>
          <w:szCs w:val="28"/>
        </w:rPr>
      </w:pPr>
      <w:r w:rsidRPr="00A316EA">
        <w:rPr>
          <w:sz w:val="28"/>
          <w:szCs w:val="28"/>
        </w:rPr>
        <w:t>службы по тарифам</w:t>
      </w:r>
    </w:p>
    <w:p w:rsidR="00127486" w:rsidRPr="00A316EA" w:rsidRDefault="00127486" w:rsidP="00127486">
      <w:pPr>
        <w:ind w:left="5812" w:firstLine="425"/>
        <w:rPr>
          <w:sz w:val="28"/>
          <w:szCs w:val="28"/>
        </w:rPr>
      </w:pPr>
      <w:r w:rsidRPr="00A316EA">
        <w:rPr>
          <w:sz w:val="28"/>
          <w:szCs w:val="28"/>
        </w:rPr>
        <w:t xml:space="preserve">Астраханской области 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  <w:r w:rsidRPr="00A316EA">
        <w:rPr>
          <w:sz w:val="28"/>
          <w:szCs w:val="28"/>
        </w:rPr>
        <w:t>от </w:t>
      </w:r>
      <w:r w:rsidR="00C10DA7" w:rsidRPr="00A316EA">
        <w:rPr>
          <w:sz w:val="28"/>
          <w:szCs w:val="28"/>
        </w:rPr>
        <w:t>25</w:t>
      </w:r>
      <w:r w:rsidRPr="00A316EA">
        <w:rPr>
          <w:sz w:val="28"/>
          <w:szCs w:val="28"/>
        </w:rPr>
        <w:t>.1</w:t>
      </w:r>
      <w:r w:rsidR="003846F5" w:rsidRPr="00A316EA">
        <w:rPr>
          <w:sz w:val="28"/>
          <w:szCs w:val="28"/>
        </w:rPr>
        <w:t>1</w:t>
      </w:r>
      <w:r w:rsidRPr="00A316EA">
        <w:rPr>
          <w:sz w:val="28"/>
          <w:szCs w:val="28"/>
        </w:rPr>
        <w:t>.20</w:t>
      </w:r>
      <w:r w:rsidR="00C336C4" w:rsidRPr="00A316EA">
        <w:rPr>
          <w:sz w:val="28"/>
          <w:szCs w:val="28"/>
        </w:rPr>
        <w:t>20</w:t>
      </w:r>
      <w:r w:rsidRPr="00A316EA">
        <w:rPr>
          <w:sz w:val="28"/>
          <w:szCs w:val="28"/>
        </w:rPr>
        <w:t> № </w:t>
      </w:r>
      <w:r w:rsidR="00A316EA" w:rsidRPr="00A316EA">
        <w:rPr>
          <w:sz w:val="28"/>
          <w:szCs w:val="28"/>
        </w:rPr>
        <w:t>78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</w:p>
    <w:p w:rsidR="00A75323" w:rsidRPr="00F2187E" w:rsidRDefault="00A75323" w:rsidP="00A75323">
      <w:pPr>
        <w:jc w:val="center"/>
        <w:rPr>
          <w:b/>
          <w:sz w:val="28"/>
          <w:szCs w:val="28"/>
        </w:rPr>
      </w:pPr>
      <w:r w:rsidRPr="000279AB">
        <w:rPr>
          <w:b/>
          <w:sz w:val="28"/>
          <w:szCs w:val="28"/>
        </w:rPr>
        <w:t>Тарифы</w:t>
      </w:r>
      <w:r>
        <w:rPr>
          <w:b/>
          <w:sz w:val="28"/>
          <w:szCs w:val="28"/>
        </w:rPr>
        <w:t xml:space="preserve"> </w:t>
      </w:r>
      <w:r w:rsidRPr="000279AB">
        <w:rPr>
          <w:b/>
          <w:sz w:val="28"/>
          <w:szCs w:val="28"/>
        </w:rPr>
        <w:t xml:space="preserve">в сфере холодного водоснабжения </w:t>
      </w:r>
      <w:r>
        <w:rPr>
          <w:b/>
          <w:sz w:val="28"/>
          <w:szCs w:val="28"/>
        </w:rPr>
        <w:t>и водоотведения МУП «</w:t>
      </w:r>
      <w:proofErr w:type="gramStart"/>
      <w:r>
        <w:rPr>
          <w:b/>
          <w:sz w:val="28"/>
          <w:szCs w:val="28"/>
        </w:rPr>
        <w:t>Водоканал»*</w:t>
      </w:r>
      <w:proofErr w:type="gramEnd"/>
      <w:r>
        <w:rPr>
          <w:b/>
          <w:sz w:val="28"/>
          <w:szCs w:val="28"/>
        </w:rPr>
        <w:t xml:space="preserve"> </w:t>
      </w:r>
      <w:r w:rsidRPr="00F2187E">
        <w:rPr>
          <w:b/>
          <w:sz w:val="28"/>
          <w:szCs w:val="28"/>
        </w:rPr>
        <w:t>(ОГРН 1163025050836)</w:t>
      </w:r>
    </w:p>
    <w:p w:rsidR="00127486" w:rsidRPr="00127486" w:rsidRDefault="00127486" w:rsidP="00A75323">
      <w:pPr>
        <w:autoSpaceDE w:val="0"/>
        <w:autoSpaceDN w:val="0"/>
        <w:adjustRightInd w:val="0"/>
        <w:outlineLvl w:val="0"/>
        <w:rPr>
          <w:sz w:val="16"/>
          <w:szCs w:val="16"/>
        </w:rPr>
      </w:pPr>
    </w:p>
    <w:p w:rsidR="00127486" w:rsidRDefault="00127486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  <w:bookmarkStart w:id="3" w:name="Par69"/>
      <w:bookmarkEnd w:id="3"/>
    </w:p>
    <w:tbl>
      <w:tblPr>
        <w:tblStyle w:val="a4"/>
        <w:tblW w:w="92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43"/>
        <w:gridCol w:w="1463"/>
        <w:gridCol w:w="785"/>
        <w:gridCol w:w="722"/>
        <w:gridCol w:w="641"/>
        <w:gridCol w:w="722"/>
        <w:gridCol w:w="722"/>
        <w:gridCol w:w="734"/>
        <w:gridCol w:w="730"/>
        <w:gridCol w:w="741"/>
        <w:gridCol w:w="736"/>
        <w:gridCol w:w="736"/>
      </w:tblGrid>
      <w:tr w:rsidR="00A75323" w:rsidRPr="004935B2" w:rsidTr="00371E3B">
        <w:trPr>
          <w:trHeight w:val="142"/>
        </w:trPr>
        <w:tc>
          <w:tcPr>
            <w:tcW w:w="543" w:type="dxa"/>
            <w:vMerge w:val="restart"/>
            <w:vAlign w:val="center"/>
          </w:tcPr>
          <w:p w:rsidR="00A75323" w:rsidRPr="004935B2" w:rsidRDefault="00A75323" w:rsidP="008F115A">
            <w:pPr>
              <w:jc w:val="center"/>
            </w:pPr>
            <w:r w:rsidRPr="004935B2">
              <w:t>№ п/п</w:t>
            </w:r>
          </w:p>
        </w:tc>
        <w:tc>
          <w:tcPr>
            <w:tcW w:w="1463" w:type="dxa"/>
            <w:vMerge w:val="restart"/>
            <w:vAlign w:val="center"/>
          </w:tcPr>
          <w:p w:rsidR="00A75323" w:rsidRPr="004935B2" w:rsidRDefault="00A75323" w:rsidP="008F115A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269" w:type="dxa"/>
            <w:gridSpan w:val="10"/>
            <w:vAlign w:val="center"/>
          </w:tcPr>
          <w:p w:rsidR="00A75323" w:rsidRPr="004935B2" w:rsidRDefault="00A75323" w:rsidP="008F115A">
            <w:pPr>
              <w:jc w:val="center"/>
            </w:pPr>
            <w:r w:rsidRPr="004935B2">
              <w:t>Величина тарифа</w:t>
            </w:r>
          </w:p>
          <w:p w:rsidR="00A75323" w:rsidRPr="004935B2" w:rsidRDefault="00A75323" w:rsidP="008F115A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A75323" w:rsidRPr="004935B2" w:rsidTr="00371E3B">
        <w:trPr>
          <w:cantSplit/>
          <w:trHeight w:val="1242"/>
        </w:trPr>
        <w:tc>
          <w:tcPr>
            <w:tcW w:w="543" w:type="dxa"/>
            <w:vMerge/>
            <w:vAlign w:val="center"/>
          </w:tcPr>
          <w:p w:rsidR="00A75323" w:rsidRPr="004935B2" w:rsidRDefault="00A75323" w:rsidP="008F115A">
            <w:pPr>
              <w:jc w:val="center"/>
            </w:pPr>
          </w:p>
        </w:tc>
        <w:tc>
          <w:tcPr>
            <w:tcW w:w="1463" w:type="dxa"/>
            <w:vMerge/>
            <w:vAlign w:val="center"/>
          </w:tcPr>
          <w:p w:rsidR="00A75323" w:rsidRPr="004935B2" w:rsidRDefault="00A75323" w:rsidP="008F115A">
            <w:pPr>
              <w:jc w:val="center"/>
            </w:pPr>
          </w:p>
        </w:tc>
        <w:tc>
          <w:tcPr>
            <w:tcW w:w="785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722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01.07.2020</w:t>
            </w:r>
          </w:p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31.12.2020</w:t>
            </w:r>
          </w:p>
        </w:tc>
        <w:tc>
          <w:tcPr>
            <w:tcW w:w="641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722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01.07.2021</w:t>
            </w:r>
          </w:p>
          <w:p w:rsidR="00A75323" w:rsidRPr="00F20763" w:rsidRDefault="00A75323" w:rsidP="008F115A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31.12.2021</w:t>
            </w:r>
          </w:p>
        </w:tc>
        <w:tc>
          <w:tcPr>
            <w:tcW w:w="722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734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01.07.2022</w:t>
            </w:r>
          </w:p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31.12.2022</w:t>
            </w:r>
          </w:p>
        </w:tc>
        <w:tc>
          <w:tcPr>
            <w:tcW w:w="730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741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01.07.2023</w:t>
            </w:r>
          </w:p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 xml:space="preserve">по </w:t>
            </w: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736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01.01.2024 по 30.06.2024</w:t>
            </w:r>
          </w:p>
        </w:tc>
        <w:tc>
          <w:tcPr>
            <w:tcW w:w="736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01.07.2024</w:t>
            </w:r>
          </w:p>
          <w:p w:rsidR="00A75323" w:rsidRPr="00F20763" w:rsidRDefault="00A75323" w:rsidP="008F115A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31.12.2024</w:t>
            </w:r>
          </w:p>
        </w:tc>
      </w:tr>
      <w:tr w:rsidR="00A75323" w:rsidRPr="004935B2" w:rsidTr="00371E3B">
        <w:trPr>
          <w:cantSplit/>
          <w:trHeight w:val="254"/>
        </w:trPr>
        <w:tc>
          <w:tcPr>
            <w:tcW w:w="7803" w:type="dxa"/>
            <w:gridSpan w:val="10"/>
            <w:vAlign w:val="center"/>
          </w:tcPr>
          <w:p w:rsidR="00A75323" w:rsidRDefault="00A75323" w:rsidP="008F115A">
            <w:pPr>
              <w:ind w:left="113" w:right="34"/>
              <w:jc w:val="center"/>
            </w:pPr>
            <w:r>
              <w:t xml:space="preserve">                          Тариф на питьевую воду</w:t>
            </w:r>
          </w:p>
        </w:tc>
        <w:tc>
          <w:tcPr>
            <w:tcW w:w="736" w:type="dxa"/>
          </w:tcPr>
          <w:p w:rsidR="00A75323" w:rsidRDefault="00A75323" w:rsidP="008F115A">
            <w:pPr>
              <w:ind w:left="113" w:right="34"/>
              <w:jc w:val="center"/>
            </w:pPr>
          </w:p>
        </w:tc>
        <w:tc>
          <w:tcPr>
            <w:tcW w:w="736" w:type="dxa"/>
          </w:tcPr>
          <w:p w:rsidR="00A75323" w:rsidRDefault="00A75323" w:rsidP="008F115A">
            <w:pPr>
              <w:ind w:left="113" w:right="34"/>
              <w:jc w:val="center"/>
            </w:pPr>
          </w:p>
        </w:tc>
      </w:tr>
      <w:tr w:rsidR="00A75323" w:rsidRPr="004935B2" w:rsidTr="00371E3B">
        <w:trPr>
          <w:trHeight w:val="270"/>
        </w:trPr>
        <w:tc>
          <w:tcPr>
            <w:tcW w:w="543" w:type="dxa"/>
            <w:vAlign w:val="center"/>
          </w:tcPr>
          <w:p w:rsidR="00A75323" w:rsidRPr="004935B2" w:rsidRDefault="00A75323" w:rsidP="008F115A">
            <w:pPr>
              <w:jc w:val="center"/>
            </w:pPr>
            <w:r w:rsidRPr="004935B2">
              <w:t>1</w:t>
            </w:r>
          </w:p>
        </w:tc>
        <w:tc>
          <w:tcPr>
            <w:tcW w:w="1463" w:type="dxa"/>
            <w:vAlign w:val="center"/>
          </w:tcPr>
          <w:p w:rsidR="00A75323" w:rsidRPr="004935B2" w:rsidRDefault="00A75323" w:rsidP="008F115A">
            <w:pPr>
              <w:jc w:val="center"/>
            </w:pPr>
            <w:r w:rsidRPr="004935B2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323" w:rsidRPr="00172467" w:rsidRDefault="00A75323" w:rsidP="008F115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323" w:rsidRPr="00A316EA" w:rsidRDefault="00A75323" w:rsidP="008F115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45,97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323" w:rsidRPr="00A316EA" w:rsidRDefault="00A75323" w:rsidP="008F115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45,97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323" w:rsidRPr="00A316EA" w:rsidRDefault="004242F2" w:rsidP="008F115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47,81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323" w:rsidRPr="00A316EA" w:rsidRDefault="00A75323" w:rsidP="008F115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48,08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323" w:rsidRPr="00172467" w:rsidRDefault="00A75323" w:rsidP="008F115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48,96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323" w:rsidRPr="00172467" w:rsidRDefault="00A75323" w:rsidP="008F115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48,96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323" w:rsidRPr="00172467" w:rsidRDefault="00A75323" w:rsidP="008F115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323" w:rsidRPr="00172467" w:rsidRDefault="00A75323" w:rsidP="008F115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323" w:rsidRPr="00172467" w:rsidRDefault="00A75323" w:rsidP="008F115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52,25</w:t>
            </w:r>
          </w:p>
        </w:tc>
      </w:tr>
      <w:tr w:rsidR="004242F2" w:rsidRPr="004935B2" w:rsidTr="00371E3B">
        <w:trPr>
          <w:trHeight w:val="142"/>
        </w:trPr>
        <w:tc>
          <w:tcPr>
            <w:tcW w:w="543" w:type="dxa"/>
            <w:vAlign w:val="center"/>
          </w:tcPr>
          <w:p w:rsidR="004242F2" w:rsidRPr="004935B2" w:rsidRDefault="004242F2" w:rsidP="004242F2">
            <w:pPr>
              <w:jc w:val="center"/>
            </w:pPr>
            <w:r w:rsidRPr="004935B2">
              <w:t>2</w:t>
            </w:r>
          </w:p>
        </w:tc>
        <w:tc>
          <w:tcPr>
            <w:tcW w:w="1463" w:type="dxa"/>
            <w:vAlign w:val="center"/>
          </w:tcPr>
          <w:p w:rsidR="004242F2" w:rsidRPr="004935B2" w:rsidRDefault="004242F2" w:rsidP="004242F2">
            <w:pPr>
              <w:jc w:val="center"/>
            </w:pPr>
            <w:r w:rsidRPr="004935B2">
              <w:t>Население</w:t>
            </w:r>
          </w:p>
          <w:p w:rsidR="004242F2" w:rsidRPr="004935B2" w:rsidRDefault="004242F2" w:rsidP="004242F2">
            <w:pPr>
              <w:jc w:val="center"/>
            </w:pPr>
            <w:r w:rsidRPr="004935B2">
              <w:t xml:space="preserve">(тарифы указываются </w:t>
            </w:r>
          </w:p>
          <w:p w:rsidR="004242F2" w:rsidRPr="004935B2" w:rsidRDefault="004242F2" w:rsidP="004242F2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F2" w:rsidRPr="00172467" w:rsidRDefault="004242F2" w:rsidP="004242F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F2" w:rsidRPr="00A316EA" w:rsidRDefault="004242F2" w:rsidP="004242F2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45,97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F2" w:rsidRPr="00A316EA" w:rsidRDefault="004242F2" w:rsidP="004242F2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45,97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F2" w:rsidRPr="00A316EA" w:rsidRDefault="004242F2" w:rsidP="004242F2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47,81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F2" w:rsidRPr="00A316EA" w:rsidRDefault="004242F2" w:rsidP="004242F2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48,08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F2" w:rsidRPr="00172467" w:rsidRDefault="004242F2" w:rsidP="004242F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48,96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F2" w:rsidRPr="00172467" w:rsidRDefault="004242F2" w:rsidP="004242F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48,96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F2" w:rsidRPr="00172467" w:rsidRDefault="004242F2" w:rsidP="004242F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F2" w:rsidRPr="00172467" w:rsidRDefault="004242F2" w:rsidP="004242F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F2" w:rsidRPr="00172467" w:rsidRDefault="004242F2" w:rsidP="004242F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52,25</w:t>
            </w:r>
          </w:p>
        </w:tc>
      </w:tr>
      <w:tr w:rsidR="00A75323" w:rsidRPr="004935B2" w:rsidTr="00371E3B">
        <w:trPr>
          <w:trHeight w:val="142"/>
        </w:trPr>
        <w:tc>
          <w:tcPr>
            <w:tcW w:w="9275" w:type="dxa"/>
            <w:gridSpan w:val="12"/>
            <w:vAlign w:val="center"/>
          </w:tcPr>
          <w:p w:rsidR="00A75323" w:rsidRPr="00A316EA" w:rsidRDefault="00A75323" w:rsidP="008F115A">
            <w:pPr>
              <w:jc w:val="center"/>
            </w:pPr>
            <w:r w:rsidRPr="00A316EA">
              <w:t>Тариф на водоотведение</w:t>
            </w:r>
          </w:p>
        </w:tc>
      </w:tr>
      <w:tr w:rsidR="00A75323" w:rsidRPr="004935B2" w:rsidTr="00371E3B">
        <w:trPr>
          <w:trHeight w:val="259"/>
        </w:trPr>
        <w:tc>
          <w:tcPr>
            <w:tcW w:w="543" w:type="dxa"/>
            <w:vAlign w:val="center"/>
          </w:tcPr>
          <w:p w:rsidR="00A75323" w:rsidRPr="004935B2" w:rsidRDefault="00A75323" w:rsidP="008F115A">
            <w:pPr>
              <w:jc w:val="center"/>
            </w:pPr>
            <w:r w:rsidRPr="004935B2">
              <w:t>1</w:t>
            </w:r>
          </w:p>
        </w:tc>
        <w:tc>
          <w:tcPr>
            <w:tcW w:w="1463" w:type="dxa"/>
            <w:vAlign w:val="center"/>
          </w:tcPr>
          <w:p w:rsidR="00A75323" w:rsidRPr="004935B2" w:rsidRDefault="00A75323" w:rsidP="008F115A">
            <w:pPr>
              <w:jc w:val="center"/>
            </w:pPr>
            <w:r w:rsidRPr="004935B2">
              <w:t xml:space="preserve">Прочие </w:t>
            </w:r>
            <w:proofErr w:type="gramStart"/>
            <w:r w:rsidRPr="004935B2">
              <w:t>потребители</w:t>
            </w:r>
            <w:r>
              <w:t>(</w:t>
            </w:r>
            <w:proofErr w:type="gramEnd"/>
            <w:r>
              <w:t>без учета НДС)</w:t>
            </w:r>
          </w:p>
        </w:tc>
        <w:tc>
          <w:tcPr>
            <w:tcW w:w="785" w:type="dxa"/>
            <w:vAlign w:val="center"/>
          </w:tcPr>
          <w:p w:rsidR="00A75323" w:rsidRPr="000D6182" w:rsidRDefault="00A75323" w:rsidP="008F115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D618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38,87</w:t>
            </w:r>
          </w:p>
        </w:tc>
        <w:tc>
          <w:tcPr>
            <w:tcW w:w="722" w:type="dxa"/>
            <w:vAlign w:val="center"/>
          </w:tcPr>
          <w:p w:rsidR="00A75323" w:rsidRPr="00A316EA" w:rsidRDefault="00A75323" w:rsidP="008F115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40,87</w:t>
            </w:r>
          </w:p>
        </w:tc>
        <w:tc>
          <w:tcPr>
            <w:tcW w:w="641" w:type="dxa"/>
            <w:vAlign w:val="center"/>
          </w:tcPr>
          <w:p w:rsidR="00A75323" w:rsidRPr="00A316EA" w:rsidRDefault="00A75323" w:rsidP="008F115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40,87</w:t>
            </w:r>
          </w:p>
        </w:tc>
        <w:tc>
          <w:tcPr>
            <w:tcW w:w="722" w:type="dxa"/>
            <w:vAlign w:val="center"/>
          </w:tcPr>
          <w:p w:rsidR="00A75323" w:rsidRPr="00A316EA" w:rsidRDefault="004242F2" w:rsidP="008F115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43,07</w:t>
            </w:r>
          </w:p>
        </w:tc>
        <w:tc>
          <w:tcPr>
            <w:tcW w:w="722" w:type="dxa"/>
            <w:vAlign w:val="center"/>
          </w:tcPr>
          <w:p w:rsidR="00A75323" w:rsidRPr="00A316EA" w:rsidRDefault="00A75323" w:rsidP="008F115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41,00</w:t>
            </w:r>
          </w:p>
        </w:tc>
        <w:tc>
          <w:tcPr>
            <w:tcW w:w="734" w:type="dxa"/>
            <w:vAlign w:val="center"/>
          </w:tcPr>
          <w:p w:rsidR="00A75323" w:rsidRPr="000D6182" w:rsidRDefault="00A75323" w:rsidP="008F115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43,20</w:t>
            </w:r>
          </w:p>
        </w:tc>
        <w:tc>
          <w:tcPr>
            <w:tcW w:w="730" w:type="dxa"/>
            <w:vAlign w:val="center"/>
          </w:tcPr>
          <w:p w:rsidR="00A75323" w:rsidRPr="000D6182" w:rsidRDefault="00A75323" w:rsidP="008F115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43,20</w:t>
            </w:r>
          </w:p>
        </w:tc>
        <w:tc>
          <w:tcPr>
            <w:tcW w:w="741" w:type="dxa"/>
            <w:vAlign w:val="center"/>
          </w:tcPr>
          <w:p w:rsidR="00A75323" w:rsidRPr="000D6182" w:rsidRDefault="00A75323" w:rsidP="008F115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43,38</w:t>
            </w:r>
          </w:p>
        </w:tc>
        <w:tc>
          <w:tcPr>
            <w:tcW w:w="736" w:type="dxa"/>
            <w:vAlign w:val="center"/>
          </w:tcPr>
          <w:p w:rsidR="00A75323" w:rsidRPr="000D6182" w:rsidRDefault="00A75323" w:rsidP="008F115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43,38</w:t>
            </w:r>
          </w:p>
        </w:tc>
        <w:tc>
          <w:tcPr>
            <w:tcW w:w="736" w:type="dxa"/>
            <w:vAlign w:val="center"/>
          </w:tcPr>
          <w:p w:rsidR="00A75323" w:rsidRPr="000D6182" w:rsidRDefault="00A75323" w:rsidP="008F115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45,66</w:t>
            </w:r>
          </w:p>
        </w:tc>
      </w:tr>
      <w:tr w:rsidR="004242F2" w:rsidRPr="004935B2" w:rsidTr="00371E3B">
        <w:trPr>
          <w:trHeight w:val="142"/>
        </w:trPr>
        <w:tc>
          <w:tcPr>
            <w:tcW w:w="543" w:type="dxa"/>
            <w:vAlign w:val="center"/>
          </w:tcPr>
          <w:p w:rsidR="004242F2" w:rsidRPr="004935B2" w:rsidRDefault="004242F2" w:rsidP="004242F2">
            <w:pPr>
              <w:jc w:val="center"/>
            </w:pPr>
            <w:r w:rsidRPr="004935B2">
              <w:t>2</w:t>
            </w:r>
          </w:p>
        </w:tc>
        <w:tc>
          <w:tcPr>
            <w:tcW w:w="1463" w:type="dxa"/>
            <w:vAlign w:val="center"/>
          </w:tcPr>
          <w:p w:rsidR="004242F2" w:rsidRPr="004935B2" w:rsidRDefault="004242F2" w:rsidP="004242F2">
            <w:pPr>
              <w:jc w:val="center"/>
            </w:pPr>
            <w:r w:rsidRPr="004935B2">
              <w:t>Население</w:t>
            </w:r>
          </w:p>
          <w:p w:rsidR="004242F2" w:rsidRPr="004935B2" w:rsidRDefault="004242F2" w:rsidP="004242F2">
            <w:pPr>
              <w:jc w:val="center"/>
            </w:pPr>
            <w:r w:rsidRPr="004935B2">
              <w:t xml:space="preserve">(тарифы указываются </w:t>
            </w:r>
          </w:p>
          <w:p w:rsidR="004242F2" w:rsidRPr="004935B2" w:rsidRDefault="004242F2" w:rsidP="004242F2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5" w:type="dxa"/>
            <w:vAlign w:val="center"/>
          </w:tcPr>
          <w:p w:rsidR="004242F2" w:rsidRPr="000D6182" w:rsidRDefault="004242F2" w:rsidP="004242F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D618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38,87</w:t>
            </w:r>
          </w:p>
        </w:tc>
        <w:tc>
          <w:tcPr>
            <w:tcW w:w="722" w:type="dxa"/>
            <w:vAlign w:val="center"/>
          </w:tcPr>
          <w:p w:rsidR="004242F2" w:rsidRPr="00A316EA" w:rsidRDefault="004242F2" w:rsidP="004242F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40,87</w:t>
            </w:r>
          </w:p>
        </w:tc>
        <w:tc>
          <w:tcPr>
            <w:tcW w:w="641" w:type="dxa"/>
            <w:vAlign w:val="center"/>
          </w:tcPr>
          <w:p w:rsidR="004242F2" w:rsidRPr="00A316EA" w:rsidRDefault="004242F2" w:rsidP="004242F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40,87</w:t>
            </w:r>
          </w:p>
        </w:tc>
        <w:tc>
          <w:tcPr>
            <w:tcW w:w="722" w:type="dxa"/>
            <w:vAlign w:val="center"/>
          </w:tcPr>
          <w:p w:rsidR="004242F2" w:rsidRPr="00A316EA" w:rsidRDefault="004242F2" w:rsidP="004242F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43,07</w:t>
            </w:r>
          </w:p>
        </w:tc>
        <w:tc>
          <w:tcPr>
            <w:tcW w:w="722" w:type="dxa"/>
            <w:vAlign w:val="center"/>
          </w:tcPr>
          <w:p w:rsidR="004242F2" w:rsidRPr="00A316EA" w:rsidRDefault="004242F2" w:rsidP="004242F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41,00</w:t>
            </w:r>
          </w:p>
        </w:tc>
        <w:tc>
          <w:tcPr>
            <w:tcW w:w="734" w:type="dxa"/>
            <w:vAlign w:val="center"/>
          </w:tcPr>
          <w:p w:rsidR="004242F2" w:rsidRPr="000D6182" w:rsidRDefault="004242F2" w:rsidP="004242F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43,20</w:t>
            </w:r>
          </w:p>
        </w:tc>
        <w:tc>
          <w:tcPr>
            <w:tcW w:w="730" w:type="dxa"/>
            <w:vAlign w:val="center"/>
          </w:tcPr>
          <w:p w:rsidR="004242F2" w:rsidRPr="000D6182" w:rsidRDefault="004242F2" w:rsidP="004242F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43,20</w:t>
            </w:r>
          </w:p>
        </w:tc>
        <w:tc>
          <w:tcPr>
            <w:tcW w:w="741" w:type="dxa"/>
            <w:vAlign w:val="center"/>
          </w:tcPr>
          <w:p w:rsidR="004242F2" w:rsidRPr="000D6182" w:rsidRDefault="004242F2" w:rsidP="004242F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43,38</w:t>
            </w:r>
          </w:p>
        </w:tc>
        <w:tc>
          <w:tcPr>
            <w:tcW w:w="736" w:type="dxa"/>
            <w:vAlign w:val="center"/>
          </w:tcPr>
          <w:p w:rsidR="004242F2" w:rsidRPr="000D6182" w:rsidRDefault="004242F2" w:rsidP="004242F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43,38</w:t>
            </w:r>
          </w:p>
        </w:tc>
        <w:tc>
          <w:tcPr>
            <w:tcW w:w="736" w:type="dxa"/>
            <w:vAlign w:val="center"/>
          </w:tcPr>
          <w:p w:rsidR="004242F2" w:rsidRPr="000D6182" w:rsidRDefault="004242F2" w:rsidP="004242F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45,66</w:t>
            </w:r>
          </w:p>
        </w:tc>
      </w:tr>
    </w:tbl>
    <w:p w:rsidR="003846F5" w:rsidRPr="00127486" w:rsidRDefault="003846F5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</w:p>
    <w:p w:rsidR="00127486" w:rsidRPr="004C188B" w:rsidRDefault="00B71416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030D5">
        <w:rPr>
          <w:sz w:val="24"/>
          <w:szCs w:val="24"/>
        </w:rPr>
        <w:t>*</w:t>
      </w:r>
      <w:r w:rsidR="00127486" w:rsidRPr="004C188B">
        <w:rPr>
          <w:sz w:val="24"/>
          <w:szCs w:val="24"/>
        </w:rPr>
        <w:t xml:space="preserve"> Организация применяет упрощенную систему налогообложения.</w:t>
      </w:r>
    </w:p>
    <w:p w:rsidR="004C188B" w:rsidRDefault="00B71416" w:rsidP="00371E3B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  <w:bookmarkStart w:id="4" w:name="Par70"/>
      <w:bookmarkEnd w:id="4"/>
      <w:r>
        <w:rPr>
          <w:sz w:val="24"/>
          <w:szCs w:val="24"/>
        </w:rPr>
        <w:t xml:space="preserve">  </w:t>
      </w:r>
      <w:r w:rsidR="002030D5">
        <w:rPr>
          <w:sz w:val="24"/>
          <w:szCs w:val="24"/>
        </w:rPr>
        <w:t>**</w:t>
      </w:r>
      <w:r w:rsidR="00127486" w:rsidRPr="004C188B">
        <w:rPr>
          <w:sz w:val="24"/>
          <w:szCs w:val="24"/>
        </w:rPr>
        <w:t xml:space="preserve"> Выделяется в целях </w:t>
      </w:r>
      <w:r w:rsidR="00127486" w:rsidRPr="000966FA">
        <w:rPr>
          <w:sz w:val="24"/>
          <w:szCs w:val="24"/>
        </w:rPr>
        <w:t xml:space="preserve">реализации </w:t>
      </w:r>
      <w:hyperlink r:id="rId11" w:history="1">
        <w:r w:rsidR="00127486" w:rsidRPr="000966FA">
          <w:rPr>
            <w:sz w:val="24"/>
            <w:szCs w:val="24"/>
          </w:rPr>
          <w:t>пункта 6 статьи 168</w:t>
        </w:r>
      </w:hyperlink>
      <w:r w:rsidR="00127486" w:rsidRPr="004C188B">
        <w:rPr>
          <w:sz w:val="24"/>
          <w:szCs w:val="24"/>
        </w:rPr>
        <w:t xml:space="preserve"> Налогово</w:t>
      </w:r>
      <w:r w:rsidR="00371E3B">
        <w:rPr>
          <w:sz w:val="24"/>
          <w:szCs w:val="24"/>
        </w:rPr>
        <w:t xml:space="preserve">го кодекса Российской Федерации (часть </w:t>
      </w:r>
      <w:r w:rsidR="00127486" w:rsidRPr="004C188B">
        <w:rPr>
          <w:sz w:val="24"/>
          <w:szCs w:val="24"/>
        </w:rPr>
        <w:t>вторая).</w:t>
      </w: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12F" w:rsidRDefault="00F2712F">
      <w:r>
        <w:separator/>
      </w:r>
    </w:p>
  </w:endnote>
  <w:endnote w:type="continuationSeparator" w:id="0">
    <w:p w:rsidR="00F2712F" w:rsidRDefault="00F2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12F" w:rsidRDefault="00F2712F">
      <w:r>
        <w:separator/>
      </w:r>
    </w:p>
  </w:footnote>
  <w:footnote w:type="continuationSeparator" w:id="0">
    <w:p w:rsidR="00F2712F" w:rsidRDefault="00F27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200F3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t>2</w:t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0F70"/>
    <w:rsid w:val="00011493"/>
    <w:rsid w:val="0001345D"/>
    <w:rsid w:val="00013C1D"/>
    <w:rsid w:val="00014A52"/>
    <w:rsid w:val="00014AA5"/>
    <w:rsid w:val="0001645B"/>
    <w:rsid w:val="00020C7B"/>
    <w:rsid w:val="00022A8B"/>
    <w:rsid w:val="0002544E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66FA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D04D7"/>
    <w:rsid w:val="000D0A9D"/>
    <w:rsid w:val="000D3F49"/>
    <w:rsid w:val="000E0376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40342"/>
    <w:rsid w:val="001417AA"/>
    <w:rsid w:val="00142F94"/>
    <w:rsid w:val="0014359C"/>
    <w:rsid w:val="00160CDF"/>
    <w:rsid w:val="001618B5"/>
    <w:rsid w:val="00164832"/>
    <w:rsid w:val="00164AFF"/>
    <w:rsid w:val="00166E0C"/>
    <w:rsid w:val="0016793D"/>
    <w:rsid w:val="0017092B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94F"/>
    <w:rsid w:val="00254BD3"/>
    <w:rsid w:val="00255BF2"/>
    <w:rsid w:val="002560E2"/>
    <w:rsid w:val="00265EE6"/>
    <w:rsid w:val="00272B85"/>
    <w:rsid w:val="0027449A"/>
    <w:rsid w:val="0027635F"/>
    <w:rsid w:val="0027665C"/>
    <w:rsid w:val="00280BA2"/>
    <w:rsid w:val="00281E63"/>
    <w:rsid w:val="00283158"/>
    <w:rsid w:val="0029228B"/>
    <w:rsid w:val="00296731"/>
    <w:rsid w:val="00296FBD"/>
    <w:rsid w:val="002A5765"/>
    <w:rsid w:val="002A59D4"/>
    <w:rsid w:val="002A6309"/>
    <w:rsid w:val="002A738A"/>
    <w:rsid w:val="002B1C29"/>
    <w:rsid w:val="002B258C"/>
    <w:rsid w:val="002B3B8B"/>
    <w:rsid w:val="002B51FC"/>
    <w:rsid w:val="002B7835"/>
    <w:rsid w:val="002B7E69"/>
    <w:rsid w:val="002C18A2"/>
    <w:rsid w:val="002C42B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5EC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1E3B"/>
    <w:rsid w:val="00372180"/>
    <w:rsid w:val="00373589"/>
    <w:rsid w:val="00375B50"/>
    <w:rsid w:val="0037639B"/>
    <w:rsid w:val="00380750"/>
    <w:rsid w:val="003846F5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4BF1"/>
    <w:rsid w:val="003B5680"/>
    <w:rsid w:val="003C0EC9"/>
    <w:rsid w:val="003C16D5"/>
    <w:rsid w:val="003C52DB"/>
    <w:rsid w:val="003C7B34"/>
    <w:rsid w:val="003D030B"/>
    <w:rsid w:val="003D1D95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2F2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794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0D5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18E9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504DC"/>
    <w:rsid w:val="006624BF"/>
    <w:rsid w:val="00662895"/>
    <w:rsid w:val="00662EC7"/>
    <w:rsid w:val="006634A2"/>
    <w:rsid w:val="00663F24"/>
    <w:rsid w:val="00670E7B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6897"/>
    <w:rsid w:val="006C12A1"/>
    <w:rsid w:val="006C1E75"/>
    <w:rsid w:val="006C217C"/>
    <w:rsid w:val="006C25FA"/>
    <w:rsid w:val="006C2B45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206C"/>
    <w:rsid w:val="00702DA3"/>
    <w:rsid w:val="0072163D"/>
    <w:rsid w:val="00722160"/>
    <w:rsid w:val="00724A74"/>
    <w:rsid w:val="007305DF"/>
    <w:rsid w:val="00732150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0B59"/>
    <w:rsid w:val="00763317"/>
    <w:rsid w:val="00771F55"/>
    <w:rsid w:val="00773EF6"/>
    <w:rsid w:val="00774FAB"/>
    <w:rsid w:val="007751BD"/>
    <w:rsid w:val="00775A88"/>
    <w:rsid w:val="007804CD"/>
    <w:rsid w:val="00790FC7"/>
    <w:rsid w:val="00791E6F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51295"/>
    <w:rsid w:val="00851A86"/>
    <w:rsid w:val="00853B0C"/>
    <w:rsid w:val="00854668"/>
    <w:rsid w:val="00854A90"/>
    <w:rsid w:val="00856AFD"/>
    <w:rsid w:val="00857808"/>
    <w:rsid w:val="008644A6"/>
    <w:rsid w:val="008654B0"/>
    <w:rsid w:val="00866226"/>
    <w:rsid w:val="008703A7"/>
    <w:rsid w:val="00872CA4"/>
    <w:rsid w:val="00873217"/>
    <w:rsid w:val="00873AC3"/>
    <w:rsid w:val="00874032"/>
    <w:rsid w:val="00875BD5"/>
    <w:rsid w:val="008843C5"/>
    <w:rsid w:val="00884AF0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7060"/>
    <w:rsid w:val="008B7BF8"/>
    <w:rsid w:val="008C2CB1"/>
    <w:rsid w:val="008C4B4C"/>
    <w:rsid w:val="008C4FD2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4B53"/>
    <w:rsid w:val="00955195"/>
    <w:rsid w:val="00957187"/>
    <w:rsid w:val="00957933"/>
    <w:rsid w:val="009646E1"/>
    <w:rsid w:val="00965DE2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5BC"/>
    <w:rsid w:val="00A06C65"/>
    <w:rsid w:val="00A07C8B"/>
    <w:rsid w:val="00A154C1"/>
    <w:rsid w:val="00A316EA"/>
    <w:rsid w:val="00A31F85"/>
    <w:rsid w:val="00A36853"/>
    <w:rsid w:val="00A37CD6"/>
    <w:rsid w:val="00A54A4A"/>
    <w:rsid w:val="00A57322"/>
    <w:rsid w:val="00A57592"/>
    <w:rsid w:val="00A62F1D"/>
    <w:rsid w:val="00A64D20"/>
    <w:rsid w:val="00A66198"/>
    <w:rsid w:val="00A67F79"/>
    <w:rsid w:val="00A70B7F"/>
    <w:rsid w:val="00A70E8E"/>
    <w:rsid w:val="00A73D6A"/>
    <w:rsid w:val="00A75323"/>
    <w:rsid w:val="00A76A7E"/>
    <w:rsid w:val="00A76BD7"/>
    <w:rsid w:val="00A80556"/>
    <w:rsid w:val="00A83FC5"/>
    <w:rsid w:val="00A86278"/>
    <w:rsid w:val="00A913BE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57E7"/>
    <w:rsid w:val="00B22AAE"/>
    <w:rsid w:val="00B2313E"/>
    <w:rsid w:val="00B3399E"/>
    <w:rsid w:val="00B41A9B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CA9"/>
    <w:rsid w:val="00B92D10"/>
    <w:rsid w:val="00B956C1"/>
    <w:rsid w:val="00B95D4D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E7642"/>
    <w:rsid w:val="00BF505D"/>
    <w:rsid w:val="00C01C6D"/>
    <w:rsid w:val="00C0211B"/>
    <w:rsid w:val="00C03192"/>
    <w:rsid w:val="00C10DA7"/>
    <w:rsid w:val="00C12DBF"/>
    <w:rsid w:val="00C139EA"/>
    <w:rsid w:val="00C14B24"/>
    <w:rsid w:val="00C14EB3"/>
    <w:rsid w:val="00C16B43"/>
    <w:rsid w:val="00C17C55"/>
    <w:rsid w:val="00C224EA"/>
    <w:rsid w:val="00C24B87"/>
    <w:rsid w:val="00C336C4"/>
    <w:rsid w:val="00C34BD0"/>
    <w:rsid w:val="00C359F5"/>
    <w:rsid w:val="00C423F9"/>
    <w:rsid w:val="00C43ABF"/>
    <w:rsid w:val="00C44C66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87BAE"/>
    <w:rsid w:val="00C93E33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4AFC"/>
    <w:rsid w:val="00CF4786"/>
    <w:rsid w:val="00CF4D17"/>
    <w:rsid w:val="00CF56D1"/>
    <w:rsid w:val="00D01C39"/>
    <w:rsid w:val="00D051B1"/>
    <w:rsid w:val="00D05C21"/>
    <w:rsid w:val="00D06DBE"/>
    <w:rsid w:val="00D1386D"/>
    <w:rsid w:val="00D200F3"/>
    <w:rsid w:val="00D214A3"/>
    <w:rsid w:val="00D23784"/>
    <w:rsid w:val="00D2393B"/>
    <w:rsid w:val="00D31AEF"/>
    <w:rsid w:val="00D32382"/>
    <w:rsid w:val="00D34A52"/>
    <w:rsid w:val="00D3661B"/>
    <w:rsid w:val="00D37490"/>
    <w:rsid w:val="00D37796"/>
    <w:rsid w:val="00D50CCA"/>
    <w:rsid w:val="00D518A5"/>
    <w:rsid w:val="00D51B15"/>
    <w:rsid w:val="00D60496"/>
    <w:rsid w:val="00D613A8"/>
    <w:rsid w:val="00D61E09"/>
    <w:rsid w:val="00D62BCB"/>
    <w:rsid w:val="00D670D2"/>
    <w:rsid w:val="00D679BD"/>
    <w:rsid w:val="00D70845"/>
    <w:rsid w:val="00D743F8"/>
    <w:rsid w:val="00D8107E"/>
    <w:rsid w:val="00D84F95"/>
    <w:rsid w:val="00D9428F"/>
    <w:rsid w:val="00D95673"/>
    <w:rsid w:val="00D9672D"/>
    <w:rsid w:val="00D975C2"/>
    <w:rsid w:val="00D97717"/>
    <w:rsid w:val="00DB4F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3305"/>
    <w:rsid w:val="00DE3531"/>
    <w:rsid w:val="00DF4385"/>
    <w:rsid w:val="00DF71A5"/>
    <w:rsid w:val="00DF7E17"/>
    <w:rsid w:val="00E03F41"/>
    <w:rsid w:val="00E1177C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47F01"/>
    <w:rsid w:val="00E5256B"/>
    <w:rsid w:val="00E537FD"/>
    <w:rsid w:val="00E53D57"/>
    <w:rsid w:val="00E54157"/>
    <w:rsid w:val="00E5462B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3B9A"/>
    <w:rsid w:val="00ED796D"/>
    <w:rsid w:val="00EE2283"/>
    <w:rsid w:val="00EE3DC3"/>
    <w:rsid w:val="00EE4F7E"/>
    <w:rsid w:val="00EE71DE"/>
    <w:rsid w:val="00EF3535"/>
    <w:rsid w:val="00EF466F"/>
    <w:rsid w:val="00F00A03"/>
    <w:rsid w:val="00F03C6E"/>
    <w:rsid w:val="00F0496F"/>
    <w:rsid w:val="00F04DA2"/>
    <w:rsid w:val="00F10F03"/>
    <w:rsid w:val="00F12937"/>
    <w:rsid w:val="00F20BCF"/>
    <w:rsid w:val="00F2712F"/>
    <w:rsid w:val="00F31F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0D15"/>
    <w:rsid w:val="00F81268"/>
    <w:rsid w:val="00F82A4D"/>
    <w:rsid w:val="00F84B57"/>
    <w:rsid w:val="00F85942"/>
    <w:rsid w:val="00F92CD3"/>
    <w:rsid w:val="00F94917"/>
    <w:rsid w:val="00F95047"/>
    <w:rsid w:val="00F95881"/>
    <w:rsid w:val="00F95D42"/>
    <w:rsid w:val="00F9688D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1B99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9AC83C9-4199-4DBD-9597-7CABB699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7D8D9B40F91F62C1CDD8DCD3D046EBA62C3AA3246810A30B86E3A1B6A2D19EC55366F47783BC32F7FE68D98DCF3D3728480EA2C1E588t4lE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B3A86-4DD9-4ED7-AA54-C652A4FD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Деникина Юлия Юрьевна</cp:lastModifiedBy>
  <cp:revision>86</cp:revision>
  <cp:lastPrinted>2020-11-23T13:19:00Z</cp:lastPrinted>
  <dcterms:created xsi:type="dcterms:W3CDTF">2017-12-21T09:42:00Z</dcterms:created>
  <dcterms:modified xsi:type="dcterms:W3CDTF">2020-11-26T05:13:00Z</dcterms:modified>
</cp:coreProperties>
</file>